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A315" w14:textId="77777777" w:rsidR="005B73ED" w:rsidRDefault="005B73ED" w:rsidP="005B73ED">
      <w:pPr>
        <w:jc w:val="center"/>
      </w:pPr>
      <w:r>
        <w:rPr>
          <w:noProof/>
        </w:rPr>
        <w:drawing>
          <wp:inline distT="0" distB="0" distL="0" distR="0" wp14:anchorId="4293116E" wp14:editId="1F10904A">
            <wp:extent cx="533400" cy="482600"/>
            <wp:effectExtent l="0" t="0" r="0" b="0"/>
            <wp:docPr id="1" name="Picture 1" descr="letr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rh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19FF" w14:textId="39F531EC" w:rsidR="005B73ED" w:rsidRPr="009F28AC" w:rsidRDefault="005B73ED" w:rsidP="005B73ED">
      <w:pPr>
        <w:jc w:val="center"/>
        <w:rPr>
          <w:rFonts w:ascii="Comic Sans MS" w:hAnsi="Comic Sans MS"/>
          <w:b/>
        </w:rPr>
      </w:pPr>
      <w:r w:rsidRPr="009F28AC">
        <w:rPr>
          <w:rFonts w:ascii="Comic Sans MS" w:hAnsi="Comic Sans MS"/>
          <w:b/>
        </w:rPr>
        <w:t>Governors Monitoring Visit</w:t>
      </w:r>
      <w:r>
        <w:rPr>
          <w:rFonts w:ascii="Comic Sans MS" w:hAnsi="Comic Sans MS"/>
          <w:b/>
        </w:rPr>
        <w:t xml:space="preserve"> - 201</w:t>
      </w:r>
      <w:r w:rsidR="009D6948">
        <w:rPr>
          <w:rFonts w:ascii="Comic Sans MS" w:hAnsi="Comic Sans MS"/>
          <w:b/>
        </w:rPr>
        <w:t>9/2020</w:t>
      </w:r>
    </w:p>
    <w:p w14:paraId="42CE1C69" w14:textId="77777777" w:rsidR="005B73ED" w:rsidRPr="009F28AC" w:rsidRDefault="005B73ED" w:rsidP="005B73ED">
      <w:pPr>
        <w:rPr>
          <w:rFonts w:ascii="Comic Sans MS" w:hAnsi="Comic Sans MS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9F28AC" w14:paraId="3418FEE5" w14:textId="77777777" w:rsidTr="00CD0A41">
        <w:tc>
          <w:tcPr>
            <w:tcW w:w="9889" w:type="dxa"/>
            <w:shd w:val="clear" w:color="auto" w:fill="auto"/>
          </w:tcPr>
          <w:p w14:paraId="7824BAA3" w14:textId="77777777" w:rsidR="005B73ED" w:rsidRPr="009F28AC" w:rsidRDefault="005B73ED" w:rsidP="005B73ED">
            <w:pPr>
              <w:rPr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 xml:space="preserve">Focus Monitoring Area: </w:t>
            </w:r>
          </w:p>
        </w:tc>
      </w:tr>
    </w:tbl>
    <w:p w14:paraId="3DF75E73" w14:textId="77777777" w:rsidR="005B73ED" w:rsidRPr="009F28AC" w:rsidRDefault="005B73ED" w:rsidP="005B73ED">
      <w:pPr>
        <w:rPr>
          <w:rFonts w:ascii="Comic Sans MS" w:hAnsi="Comic Sans MS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9F28AC" w14:paraId="3F012AB8" w14:textId="77777777" w:rsidTr="00CD0A41">
        <w:tc>
          <w:tcPr>
            <w:tcW w:w="9889" w:type="dxa"/>
            <w:shd w:val="clear" w:color="auto" w:fill="auto"/>
          </w:tcPr>
          <w:p w14:paraId="55EF31A6" w14:textId="77777777" w:rsidR="005B73ED" w:rsidRPr="009F28AC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>Name of Governor:</w:t>
            </w:r>
            <w:r w:rsidRPr="009F28AC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54509F45" w14:textId="77777777" w:rsidR="005B73ED" w:rsidRPr="009F28AC" w:rsidRDefault="00330F5D" w:rsidP="005B73ED">
            <w:pPr>
              <w:rPr>
                <w:rFonts w:ascii="Comic Sans MS" w:hAnsi="Comic Sans MS"/>
                <w:b/>
                <w:i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Names of Staff and</w:t>
            </w:r>
            <w:r w:rsidR="005B73ED" w:rsidRPr="009F28AC">
              <w:rPr>
                <w:rFonts w:ascii="Comic Sans MS" w:hAnsi="Comic Sans MS"/>
                <w:b/>
                <w:sz w:val="20"/>
                <w:szCs w:val="20"/>
              </w:rPr>
              <w:t xml:space="preserve"> Student Council member </w:t>
            </w:r>
            <w:r w:rsidR="005B73ED" w:rsidRPr="009F28AC">
              <w:rPr>
                <w:rFonts w:ascii="Comic Sans MS" w:hAnsi="Comic Sans MS"/>
                <w:b/>
                <w:i/>
                <w:sz w:val="20"/>
                <w:szCs w:val="20"/>
              </w:rPr>
              <w:t xml:space="preserve">(if applicable): </w:t>
            </w:r>
          </w:p>
          <w:p w14:paraId="33FAFE79" w14:textId="77777777" w:rsidR="005B73ED" w:rsidRPr="009F28AC" w:rsidRDefault="005B73ED" w:rsidP="005B73E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 xml:space="preserve">Date of Visit: </w:t>
            </w:r>
          </w:p>
        </w:tc>
      </w:tr>
    </w:tbl>
    <w:p w14:paraId="2AD0A89D" w14:textId="77777777" w:rsidR="005B73ED" w:rsidRDefault="005B73ED" w:rsidP="005B73ED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6C64E2" w14:paraId="07772FAF" w14:textId="77777777" w:rsidTr="00CD0A41">
        <w:tc>
          <w:tcPr>
            <w:tcW w:w="9889" w:type="dxa"/>
            <w:shd w:val="clear" w:color="auto" w:fill="auto"/>
          </w:tcPr>
          <w:p w14:paraId="21E16BB9" w14:textId="5CA531C4" w:rsidR="005B73ED" w:rsidRPr="009F28AC" w:rsidRDefault="005B73ED" w:rsidP="00CD0A41">
            <w:pPr>
              <w:rPr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>Focus Area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for this visit</w:t>
            </w:r>
          </w:p>
          <w:p w14:paraId="5FEE6621" w14:textId="5E58F741" w:rsidR="005B73ED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>Reference to 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chool </w:t>
            </w:r>
            <w:r w:rsidRPr="009F28AC">
              <w:rPr>
                <w:rFonts w:ascii="Comic Sans MS" w:hAnsi="Comic Sans MS"/>
                <w:b/>
                <w:sz w:val="20"/>
                <w:szCs w:val="20"/>
              </w:rPr>
              <w:t>O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perational </w:t>
            </w:r>
            <w:r w:rsidRPr="009F28AC">
              <w:rPr>
                <w:rFonts w:ascii="Comic Sans MS" w:hAnsi="Comic Sans MS"/>
                <w:b/>
                <w:sz w:val="20"/>
                <w:szCs w:val="20"/>
              </w:rPr>
              <w:t>P</w:t>
            </w:r>
            <w:r>
              <w:rPr>
                <w:rFonts w:ascii="Comic Sans MS" w:hAnsi="Comic Sans MS"/>
                <w:b/>
                <w:sz w:val="20"/>
                <w:szCs w:val="20"/>
              </w:rPr>
              <w:t>lan</w:t>
            </w:r>
            <w:r w:rsidRPr="009F28AC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4853F3">
              <w:rPr>
                <w:rFonts w:ascii="Comic Sans MS" w:hAnsi="Comic Sans MS"/>
                <w:b/>
                <w:sz w:val="20"/>
                <w:szCs w:val="20"/>
              </w:rPr>
              <w:t xml:space="preserve">or subject/aspect improvement plan </w:t>
            </w:r>
            <w:r w:rsidR="00B75DFA">
              <w:rPr>
                <w:rFonts w:ascii="Comic Sans MS" w:hAnsi="Comic Sans MS"/>
                <w:b/>
                <w:sz w:val="20"/>
                <w:szCs w:val="20"/>
              </w:rPr>
              <w:t>priorities</w:t>
            </w:r>
          </w:p>
          <w:p w14:paraId="161250A9" w14:textId="5CC50188" w:rsidR="00B75DFA" w:rsidRPr="009F28AC" w:rsidRDefault="00B75DFA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Documents looked at to prepare for this visit</w:t>
            </w:r>
          </w:p>
          <w:p w14:paraId="57D0FC98" w14:textId="77777777" w:rsidR="005B73ED" w:rsidRPr="00841501" w:rsidRDefault="005B73ED" w:rsidP="00CD0A41">
            <w:pPr>
              <w:rPr>
                <w:rFonts w:ascii="Comic Sans MS" w:hAnsi="Comic Sans MS"/>
                <w:i/>
                <w:sz w:val="17"/>
                <w:szCs w:val="17"/>
              </w:rPr>
            </w:pPr>
          </w:p>
        </w:tc>
      </w:tr>
    </w:tbl>
    <w:p w14:paraId="026D0599" w14:textId="77777777" w:rsidR="005B73ED" w:rsidRPr="006C64E2" w:rsidRDefault="005B73ED" w:rsidP="005B73ED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6C64E2" w14:paraId="251EA9DD" w14:textId="77777777" w:rsidTr="00CD0A41">
        <w:tc>
          <w:tcPr>
            <w:tcW w:w="9889" w:type="dxa"/>
            <w:shd w:val="clear" w:color="auto" w:fill="auto"/>
          </w:tcPr>
          <w:p w14:paraId="2B7C7AD3" w14:textId="77777777" w:rsidR="005B73ED" w:rsidRPr="009F28AC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>Follow up points from last monitoring visit:</w:t>
            </w:r>
          </w:p>
          <w:p w14:paraId="6180CBFE" w14:textId="77777777" w:rsidR="005B73ED" w:rsidRPr="00DD0796" w:rsidRDefault="005B73ED" w:rsidP="00CD0A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5B73ED" w:rsidRPr="006C64E2" w14:paraId="61A46DEA" w14:textId="77777777" w:rsidTr="00CD0A41">
        <w:tc>
          <w:tcPr>
            <w:tcW w:w="9889" w:type="dxa"/>
            <w:shd w:val="clear" w:color="auto" w:fill="auto"/>
          </w:tcPr>
          <w:p w14:paraId="24674DEA" w14:textId="77777777" w:rsidR="005B73ED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Initial Planned Questions for this visit:</w:t>
            </w:r>
          </w:p>
          <w:p w14:paraId="2A24E08D" w14:textId="77777777" w:rsidR="005B73ED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</w:t>
            </w:r>
          </w:p>
          <w:p w14:paraId="63C75331" w14:textId="77777777" w:rsidR="005B73ED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</w:p>
          <w:p w14:paraId="70CF7410" w14:textId="77777777" w:rsidR="005B73ED" w:rsidRPr="009F28AC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</w:t>
            </w:r>
          </w:p>
        </w:tc>
      </w:tr>
    </w:tbl>
    <w:p w14:paraId="7C199D9E" w14:textId="77777777" w:rsidR="005B73ED" w:rsidRPr="006C64E2" w:rsidRDefault="005B73ED" w:rsidP="005B73ED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6C64E2" w14:paraId="781ADC67" w14:textId="77777777" w:rsidTr="00CD0A41">
        <w:tc>
          <w:tcPr>
            <w:tcW w:w="9889" w:type="dxa"/>
            <w:shd w:val="clear" w:color="auto" w:fill="auto"/>
          </w:tcPr>
          <w:p w14:paraId="7DC0C103" w14:textId="77777777" w:rsidR="005B73ED" w:rsidRPr="009F28AC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>Findings and Evidence seen</w:t>
            </w:r>
            <w:r>
              <w:rPr>
                <w:rFonts w:ascii="Comic Sans MS" w:hAnsi="Comic Sans MS"/>
                <w:b/>
                <w:sz w:val="20"/>
                <w:szCs w:val="20"/>
              </w:rPr>
              <w:t>:</w:t>
            </w:r>
            <w:r w:rsidRPr="009F28AC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66B991CA" w14:textId="77777777" w:rsidR="005B73ED" w:rsidRPr="00B744C3" w:rsidRDefault="005B73ED" w:rsidP="005B73ED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5B73ED" w:rsidRPr="006C64E2" w14:paraId="72955328" w14:textId="77777777" w:rsidTr="00CD0A41">
        <w:tc>
          <w:tcPr>
            <w:tcW w:w="9889" w:type="dxa"/>
            <w:shd w:val="clear" w:color="auto" w:fill="auto"/>
          </w:tcPr>
          <w:p w14:paraId="39865C72" w14:textId="77777777" w:rsidR="005B73ED" w:rsidRPr="009F28AC" w:rsidRDefault="005B73ED" w:rsidP="00CD0A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Evidence of Christian Distinctiveness:</w:t>
            </w:r>
          </w:p>
        </w:tc>
      </w:tr>
    </w:tbl>
    <w:p w14:paraId="65A42C40" w14:textId="77777777" w:rsidR="005B73ED" w:rsidRPr="006C64E2" w:rsidRDefault="005B73ED" w:rsidP="005B73ED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B73ED" w:rsidRPr="006C64E2" w14:paraId="754CEDB1" w14:textId="77777777" w:rsidTr="00CD0A41">
        <w:tc>
          <w:tcPr>
            <w:tcW w:w="9828" w:type="dxa"/>
            <w:shd w:val="clear" w:color="auto" w:fill="auto"/>
          </w:tcPr>
          <w:p w14:paraId="664283DD" w14:textId="3C1EB241" w:rsidR="005B73ED" w:rsidRPr="009F28AC" w:rsidRDefault="005B73ED" w:rsidP="00CD0A41">
            <w:pPr>
              <w:rPr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 xml:space="preserve">Questions/follow-up </w:t>
            </w:r>
            <w:r w:rsidR="004853F3">
              <w:rPr>
                <w:rFonts w:ascii="Comic Sans MS" w:hAnsi="Comic Sans MS"/>
                <w:b/>
                <w:sz w:val="20"/>
                <w:szCs w:val="20"/>
              </w:rPr>
              <w:t>points for discussion with head</w:t>
            </w:r>
            <w:r w:rsidRPr="009F28AC">
              <w:rPr>
                <w:rFonts w:ascii="Comic Sans MS" w:hAnsi="Comic Sans MS"/>
                <w:b/>
                <w:sz w:val="20"/>
                <w:szCs w:val="20"/>
              </w:rPr>
              <w:t>teacher and for future visits:</w:t>
            </w:r>
          </w:p>
          <w:p w14:paraId="20C9B5B7" w14:textId="77777777" w:rsidR="005B73ED" w:rsidRPr="00DD0796" w:rsidRDefault="005B73ED" w:rsidP="00CD0A41">
            <w:pPr>
              <w:rPr>
                <w:rFonts w:ascii="Comic Sans MS" w:hAnsi="Comic Sans MS"/>
                <w:sz w:val="20"/>
                <w:szCs w:val="20"/>
              </w:rPr>
            </w:pPr>
            <w:r w:rsidRPr="00DD079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</w:tbl>
    <w:p w14:paraId="234792B1" w14:textId="77777777" w:rsidR="005B73ED" w:rsidRPr="006C64E2" w:rsidRDefault="005B73ED" w:rsidP="005B73ED">
      <w:pPr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6C64E2" w14:paraId="47094ADB" w14:textId="77777777" w:rsidTr="00CD0A41">
        <w:tc>
          <w:tcPr>
            <w:tcW w:w="9889" w:type="dxa"/>
            <w:shd w:val="clear" w:color="auto" w:fill="auto"/>
          </w:tcPr>
          <w:p w14:paraId="0BD35FA7" w14:textId="77777777" w:rsidR="005B73ED" w:rsidRPr="009F28AC" w:rsidRDefault="005B73ED" w:rsidP="00CD0A41">
            <w:pPr>
              <w:rPr>
                <w:sz w:val="20"/>
                <w:szCs w:val="20"/>
              </w:rPr>
            </w:pPr>
            <w:r w:rsidRPr="009F28AC">
              <w:rPr>
                <w:rFonts w:ascii="Comic Sans MS" w:hAnsi="Comic Sans MS"/>
                <w:b/>
                <w:sz w:val="20"/>
                <w:szCs w:val="20"/>
              </w:rPr>
              <w:t>Date for next visit:</w:t>
            </w:r>
          </w:p>
        </w:tc>
      </w:tr>
    </w:tbl>
    <w:p w14:paraId="4A898E72" w14:textId="77777777" w:rsidR="005B73ED" w:rsidRPr="006C64E2" w:rsidRDefault="005B73ED" w:rsidP="005B73ED">
      <w:pPr>
        <w:rPr>
          <w:sz w:val="22"/>
          <w:szCs w:val="22"/>
        </w:rPr>
      </w:pPr>
    </w:p>
    <w:p w14:paraId="1A2A91EB" w14:textId="77777777" w:rsidR="005B73ED" w:rsidRDefault="005B73ED" w:rsidP="005B73ED"/>
    <w:p w14:paraId="6E2CAA6D" w14:textId="77777777" w:rsidR="00FB7FD8" w:rsidRDefault="00FB7FD8">
      <w:bookmarkStart w:id="0" w:name="_GoBack"/>
      <w:bookmarkEnd w:id="0"/>
    </w:p>
    <w:sectPr w:rsidR="00FB7FD8" w:rsidSect="00545539">
      <w:pgSz w:w="11906" w:h="16838" w:code="9"/>
      <w:pgMar w:top="539" w:right="1418" w:bottom="360" w:left="1418" w:header="0" w:footer="10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ED"/>
    <w:rsid w:val="00193049"/>
    <w:rsid w:val="00330F5D"/>
    <w:rsid w:val="00456C77"/>
    <w:rsid w:val="004853F3"/>
    <w:rsid w:val="00577DFB"/>
    <w:rsid w:val="005B73ED"/>
    <w:rsid w:val="009D6948"/>
    <w:rsid w:val="00A71C3D"/>
    <w:rsid w:val="00B75DFA"/>
    <w:rsid w:val="00F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D20D27"/>
  <w14:defaultImageDpi w14:val="300"/>
  <w15:docId w15:val="{B900F2C1-E740-488D-8542-CCCADA2D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3ED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3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3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3ED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3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ED"/>
    <w:rPr>
      <w:rFonts w:ascii="Lucida Grande" w:eastAsia="Times New Roman" w:hAnsi="Lucida Grande" w:cs="Lucida Grande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Paula Fowke</cp:lastModifiedBy>
  <cp:revision>2</cp:revision>
  <cp:lastPrinted>2019-09-27T10:38:00Z</cp:lastPrinted>
  <dcterms:created xsi:type="dcterms:W3CDTF">2019-09-27T10:39:00Z</dcterms:created>
  <dcterms:modified xsi:type="dcterms:W3CDTF">2019-09-27T10:39:00Z</dcterms:modified>
</cp:coreProperties>
</file>